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3F" w:rsidRPr="009C7A19" w:rsidRDefault="00732196">
      <w:pPr>
        <w:rPr>
          <w:rFonts w:ascii="仿宋" w:eastAsia="仿宋" w:hAnsi="仿宋"/>
          <w:sz w:val="32"/>
          <w:szCs w:val="32"/>
        </w:rPr>
      </w:pPr>
      <w:r w:rsidRPr="009C7A19">
        <w:rPr>
          <w:rFonts w:ascii="仿宋" w:eastAsia="仿宋" w:hAnsi="仿宋" w:hint="eastAsia"/>
          <w:sz w:val="32"/>
          <w:szCs w:val="32"/>
        </w:rPr>
        <w:t>附件</w:t>
      </w:r>
      <w:r w:rsidRPr="009C7A19">
        <w:rPr>
          <w:rFonts w:ascii="仿宋" w:eastAsia="仿宋" w:hAnsi="仿宋"/>
          <w:sz w:val="32"/>
          <w:szCs w:val="32"/>
        </w:rPr>
        <w:t>2</w:t>
      </w:r>
    </w:p>
    <w:p w:rsidR="009C7A19" w:rsidRDefault="009C7A19" w:rsidP="00732196">
      <w:pPr>
        <w:spacing w:line="560" w:lineRule="exact"/>
        <w:jc w:val="center"/>
        <w:rPr>
          <w:rFonts w:ascii="Times New Roman" w:eastAsia="黑体" w:hAnsi="黑体"/>
          <w:sz w:val="32"/>
          <w:szCs w:val="21"/>
        </w:rPr>
      </w:pPr>
    </w:p>
    <w:p w:rsidR="00732196" w:rsidRPr="009C7A19" w:rsidRDefault="00732196" w:rsidP="00732196">
      <w:pPr>
        <w:spacing w:line="56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9C7A19">
        <w:rPr>
          <w:rFonts w:ascii="方正小标宋简体" w:eastAsia="方正小标宋简体" w:hAnsi="黑体" w:hint="eastAsia"/>
          <w:sz w:val="36"/>
          <w:szCs w:val="36"/>
        </w:rPr>
        <w:t>相关佐证材料</w:t>
      </w:r>
    </w:p>
    <w:p w:rsidR="009C7A19" w:rsidRDefault="009C7A19" w:rsidP="00732196">
      <w:pPr>
        <w:spacing w:line="560" w:lineRule="exact"/>
        <w:jc w:val="center"/>
        <w:rPr>
          <w:rFonts w:ascii="Times New Roman" w:eastAsia="黑体" w:hAnsi="黑体" w:hint="eastAsia"/>
          <w:sz w:val="32"/>
          <w:szCs w:val="21"/>
        </w:rPr>
      </w:pPr>
    </w:p>
    <w:p w:rsidR="00732196" w:rsidRPr="004D7696" w:rsidRDefault="00732196" w:rsidP="00732196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4D7696">
        <w:rPr>
          <w:rFonts w:ascii="仿宋" w:eastAsia="仿宋" w:hAnsi="仿宋" w:hint="eastAsia"/>
          <w:sz w:val="32"/>
          <w:szCs w:val="32"/>
        </w:rPr>
        <w:t>县（市）区、直属学校</w:t>
      </w:r>
      <w:r w:rsidRPr="004D7696">
        <w:rPr>
          <w:rFonts w:ascii="仿宋" w:eastAsia="仿宋" w:hAnsi="仿宋" w:hint="eastAsia"/>
          <w:sz w:val="32"/>
          <w:szCs w:val="32"/>
        </w:rPr>
        <w:t>能力提升工程2</w:t>
      </w:r>
      <w:r w:rsidRPr="004D7696">
        <w:rPr>
          <w:rFonts w:ascii="仿宋" w:eastAsia="仿宋" w:hAnsi="仿宋"/>
          <w:sz w:val="32"/>
          <w:szCs w:val="32"/>
        </w:rPr>
        <w:t>.0</w:t>
      </w:r>
      <w:r w:rsidRPr="004D7696">
        <w:rPr>
          <w:rFonts w:ascii="仿宋" w:eastAsia="仿宋" w:hAnsi="仿宋" w:hint="eastAsia"/>
          <w:sz w:val="32"/>
          <w:szCs w:val="32"/>
        </w:rPr>
        <w:t>相关规划、通知、方案、标准、制度与机制等文本材料；</w:t>
      </w:r>
    </w:p>
    <w:p w:rsidR="00732196" w:rsidRPr="004D7696" w:rsidRDefault="00732196" w:rsidP="00732196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4D7696">
        <w:rPr>
          <w:rFonts w:ascii="仿宋" w:eastAsia="仿宋" w:hAnsi="仿宋" w:hint="eastAsia"/>
          <w:sz w:val="32"/>
          <w:szCs w:val="32"/>
        </w:rPr>
        <w:t>县（市）区、直属学校</w:t>
      </w:r>
      <w:bookmarkStart w:id="0" w:name="_GoBack"/>
      <w:bookmarkEnd w:id="0"/>
      <w:r w:rsidRPr="004D7696">
        <w:rPr>
          <w:rFonts w:ascii="仿宋" w:eastAsia="仿宋" w:hAnsi="仿宋" w:hint="eastAsia"/>
          <w:sz w:val="32"/>
          <w:szCs w:val="32"/>
        </w:rPr>
        <w:t>能力提升工程2</w:t>
      </w:r>
      <w:r w:rsidRPr="004D7696">
        <w:rPr>
          <w:rFonts w:ascii="仿宋" w:eastAsia="仿宋" w:hAnsi="仿宋"/>
          <w:sz w:val="32"/>
          <w:szCs w:val="32"/>
        </w:rPr>
        <w:t>.0</w:t>
      </w:r>
      <w:r w:rsidRPr="004D7696">
        <w:rPr>
          <w:rFonts w:ascii="仿宋" w:eastAsia="仿宋" w:hAnsi="仿宋" w:hint="eastAsia"/>
          <w:sz w:val="32"/>
          <w:szCs w:val="32"/>
        </w:rPr>
        <w:t>相关宣传报道；</w:t>
      </w:r>
    </w:p>
    <w:p w:rsidR="00732196" w:rsidRPr="004D7696" w:rsidRDefault="00732196" w:rsidP="00732196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4D7696">
        <w:rPr>
          <w:rFonts w:ascii="仿宋" w:eastAsia="仿宋" w:hAnsi="仿宋" w:hint="eastAsia"/>
          <w:sz w:val="32"/>
          <w:szCs w:val="32"/>
        </w:rPr>
        <w:t>县（市）区、直属学校</w:t>
      </w:r>
      <w:r w:rsidRPr="004D7696">
        <w:rPr>
          <w:rFonts w:ascii="仿宋" w:eastAsia="仿宋" w:hAnsi="仿宋" w:hint="eastAsia"/>
          <w:sz w:val="32"/>
          <w:szCs w:val="32"/>
        </w:rPr>
        <w:t>培训、教研、教学展示等典型活动的视频片段（可选）。</w:t>
      </w:r>
    </w:p>
    <w:p w:rsidR="00732196" w:rsidRPr="004D7696" w:rsidRDefault="00732196" w:rsidP="00732196">
      <w:pPr>
        <w:rPr>
          <w:rFonts w:ascii="仿宋" w:eastAsia="仿宋" w:hAnsi="仿宋" w:hint="eastAsia"/>
          <w:sz w:val="32"/>
          <w:szCs w:val="32"/>
        </w:rPr>
      </w:pPr>
      <w:r w:rsidRPr="004D7696">
        <w:rPr>
          <w:rFonts w:ascii="仿宋" w:eastAsia="仿宋" w:hAnsi="仿宋" w:hint="eastAsia"/>
          <w:sz w:val="32"/>
          <w:szCs w:val="32"/>
        </w:rPr>
        <w:t>宣传报道以主题+宣传途径+宣传链接形式提交，所有佐证材料以压缩包形式提交，总量不超过5</w:t>
      </w:r>
      <w:r w:rsidRPr="004D7696">
        <w:rPr>
          <w:rFonts w:ascii="仿宋" w:eastAsia="仿宋" w:hAnsi="仿宋"/>
          <w:sz w:val="32"/>
          <w:szCs w:val="32"/>
        </w:rPr>
        <w:t>00M</w:t>
      </w:r>
    </w:p>
    <w:sectPr w:rsidR="00732196" w:rsidRPr="004D7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7825"/>
    <w:multiLevelType w:val="multilevel"/>
    <w:tmpl w:val="1D087825"/>
    <w:lvl w:ilvl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96"/>
    <w:rsid w:val="003176D6"/>
    <w:rsid w:val="004D7696"/>
    <w:rsid w:val="00732196"/>
    <w:rsid w:val="009C7A19"/>
    <w:rsid w:val="00DE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0ABE"/>
  <w15:chartTrackingRefBased/>
  <w15:docId w15:val="{BEC7B68F-7CED-42A4-9962-6D28C1F0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2196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2022-11-15T06:03:00Z</dcterms:created>
  <dcterms:modified xsi:type="dcterms:W3CDTF">2022-11-15T06:06:00Z</dcterms:modified>
</cp:coreProperties>
</file>